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8F" w:rsidRDefault="0086618F" w:rsidP="0086618F">
      <w:pPr>
        <w:spacing w:after="0" w:line="259" w:lineRule="auto"/>
        <w:ind w:right="52" w:firstLine="0"/>
        <w:jc w:val="center"/>
        <w:rPr>
          <w:b/>
          <w:color w:val="26292E"/>
          <w:sz w:val="28"/>
          <w:szCs w:val="28"/>
        </w:rPr>
      </w:pPr>
      <w:r w:rsidRPr="0086618F">
        <w:rPr>
          <w:b/>
          <w:noProof/>
          <w:color w:val="26292E"/>
          <w:sz w:val="28"/>
          <w:szCs w:val="28"/>
        </w:rPr>
        <w:drawing>
          <wp:inline distT="0" distB="0" distL="0" distR="0">
            <wp:extent cx="6569710" cy="9291920"/>
            <wp:effectExtent l="0" t="0" r="2540" b="5080"/>
            <wp:docPr id="1" name="Рисунок 1" descr="G:\img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7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2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4D22" w:rsidRPr="003D3C4D" w:rsidRDefault="003C0501" w:rsidP="00131BAA">
      <w:pPr>
        <w:numPr>
          <w:ilvl w:val="0"/>
          <w:numId w:val="2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lastRenderedPageBreak/>
        <w:t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</w:t>
      </w:r>
      <w:r w:rsidR="00CF7A94" w:rsidRPr="003D3C4D">
        <w:rPr>
          <w:sz w:val="28"/>
          <w:szCs w:val="28"/>
        </w:rPr>
        <w:t xml:space="preserve">ания в МОУ СОШ №5 </w:t>
      </w:r>
      <w:r w:rsidRPr="003D3C4D">
        <w:rPr>
          <w:sz w:val="28"/>
          <w:szCs w:val="28"/>
        </w:rPr>
        <w:t>(далее соответственно - основные общеобразовательны</w:t>
      </w:r>
      <w:r w:rsidR="00CF7A94" w:rsidRPr="003D3C4D">
        <w:rPr>
          <w:sz w:val="28"/>
          <w:szCs w:val="28"/>
        </w:rPr>
        <w:t>е программы, общеобразовательная</w:t>
      </w:r>
      <w:r w:rsidRPr="003D3C4D">
        <w:rPr>
          <w:sz w:val="28"/>
          <w:szCs w:val="28"/>
        </w:rPr>
        <w:t xml:space="preserve"> организации).</w:t>
      </w:r>
    </w:p>
    <w:p w:rsidR="00AE4D22" w:rsidRPr="003D3C4D" w:rsidRDefault="003C0501" w:rsidP="00131BAA">
      <w:pPr>
        <w:numPr>
          <w:ilvl w:val="0"/>
          <w:numId w:val="2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</w:t>
      </w:r>
      <w:r w:rsidRPr="003D3C4D">
        <w:rPr>
          <w:sz w:val="28"/>
          <w:szCs w:val="28"/>
          <w:vertAlign w:val="superscript"/>
        </w:rPr>
        <w:t xml:space="preserve"> 1</w:t>
      </w:r>
      <w:r w:rsidRPr="003D3C4D">
        <w:rPr>
          <w:sz w:val="28"/>
          <w:szCs w:val="28"/>
        </w:rPr>
        <w:t xml:space="preserve"> (далее - Федеральный закон).</w:t>
      </w:r>
    </w:p>
    <w:p w:rsidR="00AE4D22" w:rsidRPr="003D3C4D" w:rsidRDefault="003C0501" w:rsidP="00131BAA">
      <w:pPr>
        <w:numPr>
          <w:ilvl w:val="0"/>
          <w:numId w:val="2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Прием иностранных граждан и лиц без гражданства, в том числе соотечественников, проживающих з</w:t>
      </w:r>
      <w:r w:rsidR="00CF7A94" w:rsidRPr="003D3C4D">
        <w:rPr>
          <w:sz w:val="28"/>
          <w:szCs w:val="28"/>
        </w:rPr>
        <w:t>а рубежом, в общеобразовательную организацию</w:t>
      </w:r>
      <w:r w:rsidRPr="003D3C4D">
        <w:rPr>
          <w:sz w:val="28"/>
          <w:szCs w:val="28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AE4D22" w:rsidRPr="003D3C4D" w:rsidRDefault="003C0501" w:rsidP="00131BAA">
      <w:pPr>
        <w:numPr>
          <w:ilvl w:val="0"/>
          <w:numId w:val="2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="00CF7A94" w:rsidRPr="003D3C4D">
        <w:rPr>
          <w:sz w:val="28"/>
          <w:szCs w:val="28"/>
        </w:rPr>
        <w:t>.</w:t>
      </w:r>
      <w:r w:rsidR="00CF7A94" w:rsidRPr="003D3C4D">
        <w:rPr>
          <w:sz w:val="28"/>
          <w:szCs w:val="28"/>
          <w:vertAlign w:val="superscript"/>
        </w:rPr>
        <w:t xml:space="preserve"> 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Правила прие</w:t>
      </w:r>
      <w:r w:rsidR="00CF7A94" w:rsidRPr="003D3C4D">
        <w:rPr>
          <w:sz w:val="28"/>
          <w:szCs w:val="28"/>
        </w:rPr>
        <w:t>ма в образовательную организацию</w:t>
      </w:r>
      <w:r w:rsidRPr="003D3C4D">
        <w:rPr>
          <w:sz w:val="28"/>
          <w:szCs w:val="28"/>
        </w:rPr>
        <w:t xml:space="preserve">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</w:t>
      </w:r>
      <w:r w:rsidR="00CF7A94" w:rsidRPr="003D3C4D">
        <w:rPr>
          <w:sz w:val="28"/>
          <w:szCs w:val="28"/>
        </w:rPr>
        <w:t>ающих на закрепленной территории.</w:t>
      </w:r>
    </w:p>
    <w:p w:rsidR="00AE4D22" w:rsidRPr="003D3C4D" w:rsidRDefault="00CF7A94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5. Закрепление образовательной</w:t>
      </w:r>
      <w:r w:rsidR="003C0501" w:rsidRPr="003D3C4D">
        <w:rPr>
          <w:sz w:val="28"/>
          <w:szCs w:val="28"/>
        </w:rPr>
        <w:t xml:space="preserve"> организаций за конкретными территориями </w:t>
      </w:r>
      <w:r w:rsidR="00A87D88" w:rsidRPr="003D3C4D">
        <w:rPr>
          <w:sz w:val="28"/>
          <w:szCs w:val="28"/>
        </w:rPr>
        <w:t xml:space="preserve">муниципального района </w:t>
      </w:r>
      <w:r w:rsidR="003C0501" w:rsidRPr="003D3C4D">
        <w:rPr>
          <w:sz w:val="28"/>
          <w:szCs w:val="28"/>
        </w:rPr>
        <w:t>осуществляется органами местного самоуправления муницип</w:t>
      </w:r>
      <w:r w:rsidR="00A87D88" w:rsidRPr="003D3C4D">
        <w:rPr>
          <w:sz w:val="28"/>
          <w:szCs w:val="28"/>
        </w:rPr>
        <w:t xml:space="preserve">альных района </w:t>
      </w:r>
      <w:r w:rsidR="003C0501" w:rsidRPr="003D3C4D">
        <w:rPr>
          <w:sz w:val="28"/>
          <w:szCs w:val="28"/>
        </w:rPr>
        <w:t>по решению вопросов местного значения в сфере образования.</w:t>
      </w:r>
    </w:p>
    <w:p w:rsidR="00AE4D22" w:rsidRPr="003D3C4D" w:rsidRDefault="00A87D88" w:rsidP="00131BAA">
      <w:pPr>
        <w:numPr>
          <w:ilvl w:val="0"/>
          <w:numId w:val="3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Образовательная организации размещает на своем</w:t>
      </w:r>
      <w:r w:rsidR="003C0501" w:rsidRPr="003D3C4D">
        <w:rPr>
          <w:sz w:val="28"/>
          <w:szCs w:val="28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</w:t>
      </w:r>
      <w:r w:rsidRPr="003D3C4D">
        <w:rPr>
          <w:sz w:val="28"/>
          <w:szCs w:val="28"/>
        </w:rPr>
        <w:t xml:space="preserve">иципального района </w:t>
      </w:r>
      <w:r w:rsidR="003C0501" w:rsidRPr="003D3C4D">
        <w:rPr>
          <w:sz w:val="28"/>
          <w:szCs w:val="28"/>
        </w:rPr>
        <w:t xml:space="preserve">по решению вопросов местного значения </w:t>
      </w:r>
      <w:r w:rsidRPr="003D3C4D">
        <w:rPr>
          <w:sz w:val="28"/>
          <w:szCs w:val="28"/>
        </w:rPr>
        <w:t>в сфере образования п</w:t>
      </w:r>
      <w:r w:rsidR="003C0501" w:rsidRPr="003D3C4D">
        <w:rPr>
          <w:sz w:val="28"/>
          <w:szCs w:val="28"/>
        </w:rPr>
        <w:t>о закреплении образовательных организаций за соответственно конкретными территориями му</w:t>
      </w:r>
      <w:r w:rsidRPr="003D3C4D">
        <w:rPr>
          <w:sz w:val="28"/>
          <w:szCs w:val="28"/>
        </w:rPr>
        <w:t xml:space="preserve">ниципального района </w:t>
      </w:r>
      <w:r w:rsidR="003C0501" w:rsidRPr="003D3C4D">
        <w:rPr>
          <w:sz w:val="28"/>
          <w:szCs w:val="28"/>
        </w:rPr>
        <w:t>в течение 10 календарных дней с момента его издания.</w:t>
      </w:r>
    </w:p>
    <w:p w:rsidR="00AE4D22" w:rsidRPr="003D3C4D" w:rsidRDefault="00A87D88" w:rsidP="00131BAA">
      <w:pPr>
        <w:numPr>
          <w:ilvl w:val="0"/>
          <w:numId w:val="3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 xml:space="preserve">Правила приема в </w:t>
      </w:r>
      <w:r w:rsidR="003C0501" w:rsidRPr="003D3C4D">
        <w:rPr>
          <w:sz w:val="28"/>
          <w:szCs w:val="28"/>
        </w:rPr>
        <w:t>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="003C0501" w:rsidRPr="003D3C4D">
        <w:rPr>
          <w:sz w:val="28"/>
          <w:szCs w:val="28"/>
          <w:vertAlign w:val="superscript"/>
        </w:rPr>
        <w:t xml:space="preserve"> 6</w:t>
      </w:r>
      <w:r w:rsidR="003C0501" w:rsidRPr="003D3C4D">
        <w:rPr>
          <w:sz w:val="28"/>
          <w:szCs w:val="28"/>
        </w:rPr>
        <w:t>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lastRenderedPageBreak/>
        <w:t>Прием н</w:t>
      </w:r>
      <w:r w:rsidR="00A87D88" w:rsidRPr="003D3C4D">
        <w:rPr>
          <w:sz w:val="28"/>
          <w:szCs w:val="28"/>
        </w:rPr>
        <w:t>а обучение в структурное подразделение</w:t>
      </w:r>
      <w:r w:rsidRPr="003D3C4D">
        <w:rPr>
          <w:sz w:val="28"/>
          <w:szCs w:val="28"/>
        </w:rPr>
        <w:t xml:space="preserve">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E4D22" w:rsidRPr="003D3C4D" w:rsidRDefault="003C0501" w:rsidP="00131BAA">
      <w:pPr>
        <w:numPr>
          <w:ilvl w:val="0"/>
          <w:numId w:val="3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Получение начального общего о</w:t>
      </w:r>
      <w:r w:rsidR="00A87D88" w:rsidRPr="003D3C4D">
        <w:rPr>
          <w:sz w:val="28"/>
          <w:szCs w:val="28"/>
        </w:rPr>
        <w:t>бразования в общеобразовательной организации</w:t>
      </w:r>
      <w:r w:rsidRPr="003D3C4D">
        <w:rPr>
          <w:sz w:val="28"/>
          <w:szCs w:val="28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A87D88" w:rsidRPr="003D3C4D">
        <w:rPr>
          <w:sz w:val="28"/>
          <w:szCs w:val="28"/>
        </w:rPr>
        <w:t>.</w:t>
      </w:r>
    </w:p>
    <w:p w:rsidR="00AE4D22" w:rsidRPr="003D3C4D" w:rsidRDefault="003C0501" w:rsidP="00131BAA">
      <w:pPr>
        <w:numPr>
          <w:ilvl w:val="0"/>
          <w:numId w:val="3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Во внеочередном порядке предоставля</w:t>
      </w:r>
      <w:r w:rsidR="00B77FCD" w:rsidRPr="003D3C4D">
        <w:rPr>
          <w:sz w:val="28"/>
          <w:szCs w:val="28"/>
        </w:rPr>
        <w:t>ются места в общеобразовательной организации, имеющей</w:t>
      </w:r>
      <w:r w:rsidRPr="003D3C4D">
        <w:rPr>
          <w:sz w:val="28"/>
          <w:szCs w:val="28"/>
        </w:rPr>
        <w:t xml:space="preserve"> интернат:</w:t>
      </w:r>
    </w:p>
    <w:p w:rsidR="00AE4D22" w:rsidRPr="003D3C4D" w:rsidRDefault="00B77FCD" w:rsidP="00131BAA">
      <w:pPr>
        <w:spacing w:after="0" w:line="253" w:lineRule="auto"/>
        <w:ind w:left="10" w:right="34" w:hanging="10"/>
        <w:rPr>
          <w:sz w:val="28"/>
          <w:szCs w:val="28"/>
        </w:rPr>
      </w:pPr>
      <w:r w:rsidRPr="003D3C4D">
        <w:rPr>
          <w:sz w:val="28"/>
          <w:szCs w:val="28"/>
        </w:rPr>
        <w:t>--</w:t>
      </w:r>
      <w:r w:rsidR="003C0501" w:rsidRPr="003D3C4D">
        <w:rPr>
          <w:sz w:val="28"/>
          <w:szCs w:val="28"/>
        </w:rPr>
        <w:t xml:space="preserve">детям, указанным в пункте 5 статьи 44 Закона Российской Федерации от 17 января 1992 г. </w:t>
      </w:r>
    </w:p>
    <w:p w:rsidR="00B77FCD" w:rsidRPr="003D3C4D" w:rsidRDefault="003C0501" w:rsidP="00131BAA">
      <w:pPr>
        <w:spacing w:after="0"/>
        <w:ind w:right="31" w:firstLine="0"/>
        <w:rPr>
          <w:sz w:val="28"/>
          <w:szCs w:val="28"/>
        </w:rPr>
      </w:pPr>
      <w:r w:rsidRPr="003D3C4D">
        <w:rPr>
          <w:sz w:val="28"/>
          <w:szCs w:val="28"/>
        </w:rPr>
        <w:t>N 2202-1 "О прокуратуре Российской Федерации"</w:t>
      </w:r>
      <w:r w:rsidR="00B77FCD" w:rsidRPr="003D3C4D">
        <w:rPr>
          <w:sz w:val="28"/>
          <w:szCs w:val="28"/>
        </w:rPr>
        <w:t>;</w:t>
      </w:r>
      <w:r w:rsidRPr="003D3C4D">
        <w:rPr>
          <w:sz w:val="28"/>
          <w:szCs w:val="28"/>
        </w:rPr>
        <w:t xml:space="preserve"> </w:t>
      </w:r>
    </w:p>
    <w:p w:rsidR="00B77FCD" w:rsidRPr="003D3C4D" w:rsidRDefault="00B77FCD" w:rsidP="00131BAA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>--</w:t>
      </w:r>
      <w:r w:rsidR="003C0501" w:rsidRPr="003D3C4D">
        <w:rPr>
          <w:sz w:val="28"/>
          <w:szCs w:val="28"/>
        </w:rPr>
        <w:t>детям, указан</w:t>
      </w:r>
      <w:r w:rsidRPr="003D3C4D">
        <w:rPr>
          <w:sz w:val="28"/>
          <w:szCs w:val="28"/>
        </w:rPr>
        <w:t xml:space="preserve">ным в пункте 3 статьи 19 Закона </w:t>
      </w:r>
      <w:r w:rsidR="003C0501" w:rsidRPr="003D3C4D">
        <w:rPr>
          <w:sz w:val="28"/>
          <w:szCs w:val="28"/>
        </w:rPr>
        <w:t xml:space="preserve">Российской Федерации от 26 июня 1992 г. </w:t>
      </w:r>
      <w:r w:rsidRPr="003D3C4D">
        <w:rPr>
          <w:sz w:val="28"/>
          <w:szCs w:val="28"/>
        </w:rPr>
        <w:t xml:space="preserve"> N 3132 </w:t>
      </w:r>
      <w:r w:rsidR="003C0501" w:rsidRPr="003D3C4D">
        <w:rPr>
          <w:sz w:val="28"/>
          <w:szCs w:val="28"/>
        </w:rPr>
        <w:t>"О статусе судей в Российской Федерации"</w:t>
      </w:r>
      <w:r w:rsidRPr="003D3C4D">
        <w:rPr>
          <w:sz w:val="28"/>
          <w:szCs w:val="28"/>
        </w:rPr>
        <w:t>;</w:t>
      </w:r>
      <w:r w:rsidR="003C0501" w:rsidRPr="003D3C4D">
        <w:rPr>
          <w:sz w:val="28"/>
          <w:szCs w:val="28"/>
        </w:rPr>
        <w:t xml:space="preserve"> </w:t>
      </w:r>
    </w:p>
    <w:p w:rsidR="00AE4D22" w:rsidRPr="003D3C4D" w:rsidRDefault="00B77FCD" w:rsidP="00131BAA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>--</w:t>
      </w:r>
      <w:r w:rsidR="003C0501" w:rsidRPr="003D3C4D">
        <w:rPr>
          <w:sz w:val="28"/>
          <w:szCs w:val="28"/>
        </w:rPr>
        <w:t xml:space="preserve">детям, указанным в части 25 статьи 35 Федерального закона от 28 декабря 2010 г. N 403-ФЗ </w:t>
      </w:r>
    </w:p>
    <w:p w:rsidR="00AE4D22" w:rsidRPr="003D3C4D" w:rsidRDefault="003C0501" w:rsidP="00131BAA">
      <w:pPr>
        <w:spacing w:after="0"/>
        <w:ind w:left="-15" w:right="31" w:firstLine="0"/>
        <w:rPr>
          <w:sz w:val="28"/>
          <w:szCs w:val="28"/>
        </w:rPr>
      </w:pPr>
      <w:r w:rsidRPr="003D3C4D">
        <w:rPr>
          <w:sz w:val="28"/>
          <w:szCs w:val="28"/>
        </w:rPr>
        <w:t>"О Следственном комитете Российской Федерации"</w:t>
      </w:r>
      <w:r w:rsidR="00B77FCD" w:rsidRPr="003D3C4D">
        <w:rPr>
          <w:sz w:val="28"/>
          <w:szCs w:val="28"/>
        </w:rPr>
        <w:t>;</w:t>
      </w:r>
      <w:r w:rsidR="00B77FCD" w:rsidRPr="003D3C4D">
        <w:rPr>
          <w:sz w:val="28"/>
          <w:szCs w:val="28"/>
          <w:vertAlign w:val="superscript"/>
        </w:rPr>
        <w:t xml:space="preserve"> </w:t>
      </w:r>
    </w:p>
    <w:p w:rsidR="00AE4D22" w:rsidRPr="003D3C4D" w:rsidRDefault="003C0501" w:rsidP="00131BAA">
      <w:pPr>
        <w:numPr>
          <w:ilvl w:val="0"/>
          <w:numId w:val="4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 xml:space="preserve">В первоочередном порядке предоставляются места в </w:t>
      </w:r>
      <w:r w:rsidR="00B77FCD" w:rsidRPr="003D3C4D">
        <w:rPr>
          <w:sz w:val="28"/>
          <w:szCs w:val="28"/>
        </w:rPr>
        <w:t>общеобразовательной организации</w:t>
      </w:r>
      <w:r w:rsidRPr="003D3C4D">
        <w:rPr>
          <w:sz w:val="28"/>
          <w:szCs w:val="28"/>
        </w:rPr>
        <w:t xml:space="preserve"> детям, указанным в абзаце втором части 6 статьи 19 Федерального закона от 27 мая 1998 г. N 76-ФЗ "О статусе военнослужащих", по месту жительства их семей</w:t>
      </w:r>
      <w:r w:rsidR="00B77FCD" w:rsidRPr="003D3C4D">
        <w:rPr>
          <w:sz w:val="28"/>
          <w:szCs w:val="28"/>
        </w:rPr>
        <w:t>.</w:t>
      </w:r>
      <w:r w:rsidR="00B77FCD" w:rsidRPr="003D3C4D">
        <w:rPr>
          <w:sz w:val="28"/>
          <w:szCs w:val="28"/>
          <w:vertAlign w:val="superscript"/>
        </w:rPr>
        <w:t xml:space="preserve"> </w:t>
      </w:r>
    </w:p>
    <w:p w:rsidR="00AE4D22" w:rsidRPr="003D3C4D" w:rsidRDefault="003C0501" w:rsidP="00131BAA">
      <w:pPr>
        <w:spacing w:after="0" w:line="319" w:lineRule="auto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В первоочередном порядке также предоставляются места в общеобразо</w:t>
      </w:r>
      <w:r w:rsidR="00B77FCD" w:rsidRPr="003D3C4D">
        <w:rPr>
          <w:sz w:val="28"/>
          <w:szCs w:val="28"/>
        </w:rPr>
        <w:t>вательной организации</w:t>
      </w:r>
      <w:r w:rsidRPr="003D3C4D">
        <w:rPr>
          <w:sz w:val="28"/>
          <w:szCs w:val="28"/>
        </w:rPr>
        <w:t xml:space="preserve"> по месту жительства независимо от формы собственности детям, указанным в части 6 статьи 46 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B77FCD" w:rsidRPr="003D3C4D">
        <w:rPr>
          <w:sz w:val="28"/>
          <w:szCs w:val="28"/>
        </w:rPr>
        <w:t>.</w:t>
      </w:r>
    </w:p>
    <w:p w:rsidR="00AE4D22" w:rsidRPr="003D3C4D" w:rsidRDefault="003C0501" w:rsidP="00131BAA">
      <w:pPr>
        <w:numPr>
          <w:ilvl w:val="0"/>
          <w:numId w:val="4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="00B77FCD" w:rsidRPr="003D3C4D">
        <w:rPr>
          <w:sz w:val="28"/>
          <w:szCs w:val="28"/>
        </w:rPr>
        <w:t>.</w:t>
      </w:r>
    </w:p>
    <w:p w:rsidR="00AE4D22" w:rsidRPr="003D3C4D" w:rsidRDefault="003C0501" w:rsidP="00131BAA">
      <w:pPr>
        <w:numPr>
          <w:ilvl w:val="0"/>
          <w:numId w:val="5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</w:t>
      </w:r>
      <w:r w:rsidRPr="003D3C4D">
        <w:rPr>
          <w:sz w:val="28"/>
          <w:szCs w:val="28"/>
        </w:rPr>
        <w:lastRenderedPageBreak/>
        <w:t>общ</w:t>
      </w:r>
      <w:r w:rsidR="000F32EB" w:rsidRPr="003D3C4D">
        <w:rPr>
          <w:sz w:val="28"/>
          <w:szCs w:val="28"/>
        </w:rPr>
        <w:t xml:space="preserve">еобразовательным программам в </w:t>
      </w:r>
      <w:r w:rsidRPr="003D3C4D">
        <w:rPr>
          <w:sz w:val="28"/>
          <w:szCs w:val="28"/>
        </w:rPr>
        <w:t xml:space="preserve">образовательную организацию, в которой обучаются его брат и (или) сестра (полнородные и </w:t>
      </w:r>
      <w:proofErr w:type="spellStart"/>
      <w:r w:rsidRPr="003D3C4D">
        <w:rPr>
          <w:sz w:val="28"/>
          <w:szCs w:val="28"/>
        </w:rPr>
        <w:t>неполнородные</w:t>
      </w:r>
      <w:proofErr w:type="spellEnd"/>
      <w:r w:rsidRPr="003D3C4D">
        <w:rPr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 w:rsidR="00131BAA" w:rsidRPr="003D3C4D">
        <w:rPr>
          <w:sz w:val="28"/>
          <w:szCs w:val="28"/>
        </w:rPr>
        <w:t>.</w:t>
      </w:r>
    </w:p>
    <w:p w:rsidR="00AE4D22" w:rsidRPr="003D3C4D" w:rsidRDefault="003C0501" w:rsidP="00131BAA">
      <w:pPr>
        <w:numPr>
          <w:ilvl w:val="0"/>
          <w:numId w:val="5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D614F1" w:rsidRPr="003D3C4D">
        <w:rPr>
          <w:sz w:val="28"/>
          <w:szCs w:val="28"/>
        </w:rPr>
        <w:t>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AE4D22" w:rsidRPr="003D3C4D" w:rsidRDefault="003C0501" w:rsidP="00131BAA">
      <w:pPr>
        <w:numPr>
          <w:ilvl w:val="0"/>
          <w:numId w:val="5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AE4D22" w:rsidRPr="003D3C4D" w:rsidRDefault="00D614F1" w:rsidP="00131BAA">
      <w:pPr>
        <w:numPr>
          <w:ilvl w:val="0"/>
          <w:numId w:val="5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 xml:space="preserve">В приеме в </w:t>
      </w:r>
      <w:r w:rsidR="003C0501" w:rsidRPr="003D3C4D">
        <w:rPr>
          <w:sz w:val="28"/>
          <w:szCs w:val="28"/>
        </w:rPr>
        <w:t>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</w:t>
      </w:r>
      <w:r w:rsidRPr="003D3C4D">
        <w:rPr>
          <w:sz w:val="28"/>
          <w:szCs w:val="28"/>
        </w:rPr>
        <w:t xml:space="preserve">а. В случае отсутствия мест в </w:t>
      </w:r>
      <w:r w:rsidR="003C0501" w:rsidRPr="003D3C4D">
        <w:rPr>
          <w:sz w:val="28"/>
          <w:szCs w:val="28"/>
        </w:rPr>
        <w:t>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</w:t>
      </w:r>
      <w:r w:rsidRPr="003D3C4D">
        <w:rPr>
          <w:sz w:val="28"/>
          <w:szCs w:val="28"/>
        </w:rPr>
        <w:t xml:space="preserve"> непосредственно в </w:t>
      </w:r>
      <w:r w:rsidR="003C0501" w:rsidRPr="003D3C4D">
        <w:rPr>
          <w:sz w:val="28"/>
          <w:szCs w:val="28"/>
        </w:rPr>
        <w:t>орган местного самоуправления, осуществляющий управление в сфере образования</w:t>
      </w:r>
      <w:r w:rsidRPr="003D3C4D">
        <w:rPr>
          <w:sz w:val="28"/>
          <w:szCs w:val="28"/>
        </w:rPr>
        <w:t>.</w:t>
      </w:r>
      <w:r w:rsidRPr="003D3C4D">
        <w:rPr>
          <w:sz w:val="28"/>
          <w:szCs w:val="28"/>
          <w:vertAlign w:val="superscript"/>
        </w:rPr>
        <w:t xml:space="preserve"> </w:t>
      </w:r>
    </w:p>
    <w:p w:rsidR="00AE4D22" w:rsidRPr="003D3C4D" w:rsidRDefault="00D614F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16. Образовательная организация</w:t>
      </w:r>
      <w:r w:rsidR="003C0501" w:rsidRPr="003D3C4D">
        <w:rPr>
          <w:sz w:val="28"/>
          <w:szCs w:val="28"/>
        </w:rPr>
        <w:t xml:space="preserve">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</w:t>
      </w:r>
      <w:r w:rsidRPr="003D3C4D">
        <w:rPr>
          <w:sz w:val="28"/>
          <w:szCs w:val="28"/>
        </w:rPr>
        <w:t xml:space="preserve"> муниципальных услуг (функций)</w:t>
      </w:r>
      <w:r w:rsidR="003C0501" w:rsidRPr="003D3C4D">
        <w:rPr>
          <w:sz w:val="28"/>
          <w:szCs w:val="28"/>
        </w:rPr>
        <w:t xml:space="preserve"> (далее - ЕПГУ) информацию:</w:t>
      </w:r>
    </w:p>
    <w:p w:rsidR="00AE4D22" w:rsidRPr="003D3C4D" w:rsidRDefault="003C0501" w:rsidP="00131BAA">
      <w:pPr>
        <w:spacing w:after="0" w:line="253" w:lineRule="auto"/>
        <w:ind w:left="10" w:right="34" w:hanging="10"/>
        <w:jc w:val="right"/>
        <w:rPr>
          <w:sz w:val="28"/>
          <w:szCs w:val="28"/>
        </w:rPr>
      </w:pPr>
      <w:r w:rsidRPr="003D3C4D">
        <w:rPr>
          <w:sz w:val="28"/>
          <w:szCs w:val="28"/>
        </w:rPr>
        <w:t xml:space="preserve">о количестве мест в первых классах не позднее 10 календарных дней с момента издания </w:t>
      </w:r>
    </w:p>
    <w:p w:rsidR="00AE4D22" w:rsidRPr="003D3C4D" w:rsidRDefault="003C0501" w:rsidP="00D614F1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>распорядительного акта, указанного в пункте 6 Порядка;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E4D22" w:rsidRPr="003D3C4D" w:rsidRDefault="00D614F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Если образовательная организация закончила</w:t>
      </w:r>
      <w:r w:rsidR="003C0501" w:rsidRPr="003D3C4D">
        <w:rPr>
          <w:sz w:val="28"/>
          <w:szCs w:val="28"/>
        </w:rPr>
        <w:t xml:space="preserve"> прием в первый класс всех детей, указанных в пунктах 9, 10 и 12 Порядка, а также проживающих на закрепленной территории, </w:t>
      </w:r>
      <w:r w:rsidRPr="003D3C4D">
        <w:rPr>
          <w:sz w:val="28"/>
          <w:szCs w:val="28"/>
        </w:rPr>
        <w:t>то осуществляе</w:t>
      </w:r>
      <w:r w:rsidR="003C0501" w:rsidRPr="003D3C4D">
        <w:rPr>
          <w:sz w:val="28"/>
          <w:szCs w:val="28"/>
        </w:rPr>
        <w:t>т прием детей, не проживающих на закрепленной территории, ранее 6 июля текущего года.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3D3C4D">
        <w:rPr>
          <w:sz w:val="28"/>
          <w:szCs w:val="28"/>
        </w:rPr>
        <w:t>проактивного</w:t>
      </w:r>
      <w:proofErr w:type="spellEnd"/>
      <w:r w:rsidRPr="003D3C4D">
        <w:rPr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AE4D22" w:rsidRPr="003D3C4D" w:rsidRDefault="003C0501" w:rsidP="00D614F1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 xml:space="preserve">18. Организация индивидуального отбора при приеме в </w:t>
      </w:r>
      <w:r w:rsidR="00D614F1" w:rsidRPr="003D3C4D">
        <w:rPr>
          <w:sz w:val="28"/>
          <w:szCs w:val="28"/>
        </w:rPr>
        <w:t>образовательную организацию</w:t>
      </w:r>
      <w:r w:rsidRPr="003D3C4D">
        <w:rPr>
          <w:sz w:val="28"/>
          <w:szCs w:val="28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</w:p>
    <w:p w:rsidR="00AE4D22" w:rsidRPr="003D3C4D" w:rsidRDefault="003C0501" w:rsidP="00131BAA">
      <w:pPr>
        <w:numPr>
          <w:ilvl w:val="0"/>
          <w:numId w:val="6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D614F1" w:rsidRPr="003D3C4D">
        <w:rPr>
          <w:sz w:val="28"/>
          <w:szCs w:val="28"/>
        </w:rPr>
        <w:t>.</w:t>
      </w:r>
    </w:p>
    <w:p w:rsidR="00AE4D22" w:rsidRPr="003D3C4D" w:rsidRDefault="003C0501" w:rsidP="00131BAA">
      <w:pPr>
        <w:numPr>
          <w:ilvl w:val="0"/>
          <w:numId w:val="6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0E6991" w:rsidRPr="003D3C4D">
        <w:rPr>
          <w:sz w:val="28"/>
          <w:szCs w:val="28"/>
        </w:rPr>
        <w:t>.</w:t>
      </w:r>
    </w:p>
    <w:p w:rsidR="00AE4D22" w:rsidRPr="003D3C4D" w:rsidRDefault="003C0501" w:rsidP="00131BAA">
      <w:pPr>
        <w:numPr>
          <w:ilvl w:val="0"/>
          <w:numId w:val="6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</w:t>
      </w:r>
      <w:r w:rsidR="000E6991" w:rsidRPr="003D3C4D">
        <w:rPr>
          <w:sz w:val="28"/>
          <w:szCs w:val="28"/>
        </w:rPr>
        <w:t>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AE4D22" w:rsidRPr="003D3C4D" w:rsidRDefault="003C0501" w:rsidP="00131BAA">
      <w:pPr>
        <w:spacing w:after="0"/>
        <w:ind w:left="720" w:right="31" w:firstLine="0"/>
        <w:rPr>
          <w:sz w:val="28"/>
          <w:szCs w:val="28"/>
        </w:rPr>
      </w:pPr>
      <w:r w:rsidRPr="003D3C4D">
        <w:rPr>
          <w:sz w:val="28"/>
          <w:szCs w:val="28"/>
        </w:rPr>
        <w:t>в электронной форме посредством ЕПГУ;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</w:t>
      </w:r>
    </w:p>
    <w:p w:rsidR="000E6991" w:rsidRPr="003D3C4D" w:rsidRDefault="003C0501" w:rsidP="00131BAA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 xml:space="preserve">Российской Федерации (при наличии), интегрированных с ЕПГУ; </w:t>
      </w:r>
    </w:p>
    <w:p w:rsidR="000E6991" w:rsidRPr="003D3C4D" w:rsidRDefault="003C0501" w:rsidP="000E6991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lastRenderedPageBreak/>
        <w:t>через операторов почтовой связи общего пользования за</w:t>
      </w:r>
      <w:r w:rsidR="000E6991" w:rsidRPr="003D3C4D">
        <w:rPr>
          <w:sz w:val="28"/>
          <w:szCs w:val="28"/>
        </w:rPr>
        <w:t xml:space="preserve">казным письмом с уведомлением о </w:t>
      </w:r>
      <w:r w:rsidRPr="003D3C4D">
        <w:rPr>
          <w:sz w:val="28"/>
          <w:szCs w:val="28"/>
        </w:rPr>
        <w:t xml:space="preserve">вручении; </w:t>
      </w:r>
    </w:p>
    <w:p w:rsidR="00AE4D22" w:rsidRPr="003D3C4D" w:rsidRDefault="003C0501" w:rsidP="000E6991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>лично в общеобразовательную организацию.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3D3C4D">
        <w:rPr>
          <w:sz w:val="28"/>
          <w:szCs w:val="28"/>
        </w:rPr>
        <w:t>ями</w:t>
      </w:r>
      <w:proofErr w:type="spellEnd"/>
      <w:r w:rsidRPr="003D3C4D">
        <w:rPr>
          <w:sz w:val="28"/>
          <w:szCs w:val="28"/>
        </w:rPr>
        <w:t>) (законным(</w:t>
      </w:r>
      <w:proofErr w:type="spellStart"/>
      <w:r w:rsidRPr="003D3C4D">
        <w:rPr>
          <w:sz w:val="28"/>
          <w:szCs w:val="28"/>
        </w:rPr>
        <w:t>ыми</w:t>
      </w:r>
      <w:proofErr w:type="spellEnd"/>
      <w:r w:rsidRPr="003D3C4D">
        <w:rPr>
          <w:sz w:val="28"/>
          <w:szCs w:val="28"/>
        </w:rPr>
        <w:t>) представителем(</w:t>
      </w:r>
      <w:proofErr w:type="spellStart"/>
      <w:r w:rsidRPr="003D3C4D">
        <w:rPr>
          <w:sz w:val="28"/>
          <w:szCs w:val="28"/>
        </w:rPr>
        <w:t>ями</w:t>
      </w:r>
      <w:proofErr w:type="spellEnd"/>
      <w:r w:rsidRPr="003D3C4D">
        <w:rPr>
          <w:sz w:val="28"/>
          <w:szCs w:val="28"/>
        </w:rPr>
        <w:t>) ребенка или поступающим).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833DEA" w:rsidRPr="003D3C4D" w:rsidRDefault="003C0501" w:rsidP="00131BAA">
      <w:pPr>
        <w:spacing w:after="0"/>
        <w:ind w:left="720" w:right="2311" w:firstLine="0"/>
        <w:rPr>
          <w:sz w:val="28"/>
          <w:szCs w:val="28"/>
        </w:rPr>
      </w:pPr>
      <w:r w:rsidRPr="003D3C4D">
        <w:rPr>
          <w:sz w:val="28"/>
          <w:szCs w:val="28"/>
        </w:rPr>
        <w:t xml:space="preserve">фамилия, имя, отчество (при наличии) ребенка или поступающего; </w:t>
      </w:r>
    </w:p>
    <w:p w:rsidR="00AE4D22" w:rsidRPr="003D3C4D" w:rsidRDefault="003C0501" w:rsidP="00131BAA">
      <w:pPr>
        <w:spacing w:after="0"/>
        <w:ind w:left="720" w:right="2311" w:firstLine="0"/>
        <w:rPr>
          <w:sz w:val="28"/>
          <w:szCs w:val="28"/>
        </w:rPr>
      </w:pPr>
      <w:r w:rsidRPr="003D3C4D">
        <w:rPr>
          <w:sz w:val="28"/>
          <w:szCs w:val="28"/>
        </w:rPr>
        <w:t>дата рождения ребенка или поступающего;</w:t>
      </w:r>
    </w:p>
    <w:p w:rsidR="00833DEA" w:rsidRPr="003D3C4D" w:rsidRDefault="003C0501" w:rsidP="00131BAA">
      <w:pPr>
        <w:spacing w:after="0"/>
        <w:ind w:left="720" w:right="31" w:firstLine="0"/>
        <w:rPr>
          <w:sz w:val="28"/>
          <w:szCs w:val="28"/>
        </w:rPr>
      </w:pPr>
      <w:r w:rsidRPr="003D3C4D">
        <w:rPr>
          <w:sz w:val="28"/>
          <w:szCs w:val="28"/>
        </w:rPr>
        <w:t xml:space="preserve">адрес места жительства и (или) адрес места пребывания ребенка или поступающего; </w:t>
      </w:r>
    </w:p>
    <w:p w:rsidR="00833DEA" w:rsidRPr="003D3C4D" w:rsidRDefault="003C0501" w:rsidP="00131BAA">
      <w:pPr>
        <w:spacing w:after="0"/>
        <w:ind w:left="720" w:right="31" w:firstLine="0"/>
        <w:rPr>
          <w:sz w:val="28"/>
          <w:szCs w:val="28"/>
        </w:rPr>
      </w:pPr>
      <w:r w:rsidRPr="003D3C4D">
        <w:rPr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3D3C4D">
        <w:rPr>
          <w:sz w:val="28"/>
          <w:szCs w:val="28"/>
        </w:rPr>
        <w:t>ых</w:t>
      </w:r>
      <w:proofErr w:type="spellEnd"/>
      <w:r w:rsidRPr="003D3C4D">
        <w:rPr>
          <w:sz w:val="28"/>
          <w:szCs w:val="28"/>
        </w:rPr>
        <w:t xml:space="preserve">) представителя(ей) ребенка; </w:t>
      </w:r>
    </w:p>
    <w:p w:rsidR="00AE4D22" w:rsidRPr="003D3C4D" w:rsidRDefault="003C0501" w:rsidP="00131BAA">
      <w:pPr>
        <w:spacing w:after="0"/>
        <w:ind w:left="720" w:right="31" w:firstLine="0"/>
        <w:rPr>
          <w:sz w:val="28"/>
          <w:szCs w:val="28"/>
        </w:rPr>
      </w:pPr>
      <w:r w:rsidRPr="003D3C4D">
        <w:rPr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3D3C4D">
        <w:rPr>
          <w:sz w:val="28"/>
          <w:szCs w:val="28"/>
        </w:rPr>
        <w:t>ых</w:t>
      </w:r>
      <w:proofErr w:type="spellEnd"/>
      <w:r w:rsidRPr="003D3C4D">
        <w:rPr>
          <w:sz w:val="28"/>
          <w:szCs w:val="28"/>
        </w:rPr>
        <w:t xml:space="preserve">) </w:t>
      </w:r>
    </w:p>
    <w:p w:rsidR="00833DEA" w:rsidRPr="003D3C4D" w:rsidRDefault="003C0501" w:rsidP="00131BAA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 xml:space="preserve">представителя(ей) ребенка; </w:t>
      </w:r>
    </w:p>
    <w:p w:rsidR="00AE4D22" w:rsidRPr="003D3C4D" w:rsidRDefault="00833DEA" w:rsidP="00131BAA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 xml:space="preserve">            </w:t>
      </w:r>
      <w:r w:rsidR="003C0501" w:rsidRPr="003D3C4D">
        <w:rPr>
          <w:sz w:val="28"/>
          <w:szCs w:val="28"/>
        </w:rPr>
        <w:t>адрес(а) электронной почты, номер(а) телефона(</w:t>
      </w:r>
      <w:proofErr w:type="spellStart"/>
      <w:r w:rsidR="003C0501" w:rsidRPr="003D3C4D">
        <w:rPr>
          <w:sz w:val="28"/>
          <w:szCs w:val="28"/>
        </w:rPr>
        <w:t>ов</w:t>
      </w:r>
      <w:proofErr w:type="spellEnd"/>
      <w:r w:rsidR="003C0501" w:rsidRPr="003D3C4D">
        <w:rPr>
          <w:sz w:val="28"/>
          <w:szCs w:val="28"/>
        </w:rPr>
        <w:t xml:space="preserve">) (при наличии) родителя(ей) </w:t>
      </w:r>
    </w:p>
    <w:p w:rsidR="00833DEA" w:rsidRPr="003D3C4D" w:rsidRDefault="003C0501" w:rsidP="00131BAA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>(законного(</w:t>
      </w:r>
      <w:proofErr w:type="spellStart"/>
      <w:r w:rsidRPr="003D3C4D">
        <w:rPr>
          <w:sz w:val="28"/>
          <w:szCs w:val="28"/>
        </w:rPr>
        <w:t>ых</w:t>
      </w:r>
      <w:proofErr w:type="spellEnd"/>
      <w:r w:rsidRPr="003D3C4D">
        <w:rPr>
          <w:sz w:val="28"/>
          <w:szCs w:val="28"/>
        </w:rPr>
        <w:t xml:space="preserve">) представителя(ей) ребенка или поступающего; </w:t>
      </w:r>
    </w:p>
    <w:p w:rsidR="00833DEA" w:rsidRPr="003D3C4D" w:rsidRDefault="00833DEA" w:rsidP="00131BAA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 xml:space="preserve">            </w:t>
      </w:r>
      <w:r w:rsidR="003C0501" w:rsidRPr="003D3C4D">
        <w:rPr>
          <w:sz w:val="28"/>
          <w:szCs w:val="28"/>
        </w:rPr>
        <w:t xml:space="preserve">о наличии права внеочередного, первоочередного или преимущественного приема; </w:t>
      </w:r>
    </w:p>
    <w:p w:rsidR="00AE4D22" w:rsidRPr="003D3C4D" w:rsidRDefault="00833DEA" w:rsidP="00131BAA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 xml:space="preserve">            </w:t>
      </w:r>
      <w:r w:rsidR="003C0501" w:rsidRPr="003D3C4D">
        <w:rPr>
          <w:sz w:val="28"/>
          <w:szCs w:val="28"/>
        </w:rPr>
        <w:t xml:space="preserve">о потребности ребенка или поступающего в обучении по адаптированной образовательной </w:t>
      </w:r>
    </w:p>
    <w:p w:rsidR="00A341FF" w:rsidRPr="003D3C4D" w:rsidRDefault="003C0501" w:rsidP="00131BAA">
      <w:pPr>
        <w:spacing w:after="0"/>
        <w:ind w:left="-15" w:right="31" w:firstLine="0"/>
        <w:rPr>
          <w:sz w:val="28"/>
          <w:szCs w:val="28"/>
        </w:rPr>
      </w:pPr>
      <w:r w:rsidRPr="003D3C4D">
        <w:rPr>
          <w:sz w:val="28"/>
          <w:szCs w:val="28"/>
        </w:rPr>
        <w:t xml:space="preserve"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A341FF" w:rsidRPr="003D3C4D" w:rsidRDefault="00A341FF" w:rsidP="00131BAA">
      <w:pPr>
        <w:spacing w:after="0"/>
        <w:ind w:left="-15" w:right="31" w:firstLine="0"/>
        <w:rPr>
          <w:sz w:val="28"/>
          <w:szCs w:val="28"/>
        </w:rPr>
      </w:pPr>
      <w:r w:rsidRPr="003D3C4D">
        <w:rPr>
          <w:sz w:val="28"/>
          <w:szCs w:val="28"/>
        </w:rPr>
        <w:t xml:space="preserve">              </w:t>
      </w:r>
      <w:r w:rsidR="003C0501" w:rsidRPr="003D3C4D">
        <w:rPr>
          <w:sz w:val="28"/>
          <w:szCs w:val="28"/>
        </w:rPr>
        <w:t>согласие родителя(ей) (законного(</w:t>
      </w:r>
      <w:proofErr w:type="spellStart"/>
      <w:r w:rsidR="003C0501" w:rsidRPr="003D3C4D">
        <w:rPr>
          <w:sz w:val="28"/>
          <w:szCs w:val="28"/>
        </w:rPr>
        <w:t>ых</w:t>
      </w:r>
      <w:proofErr w:type="spellEnd"/>
      <w:r w:rsidR="003C0501" w:rsidRPr="003D3C4D">
        <w:rPr>
          <w:sz w:val="28"/>
          <w:szCs w:val="28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согласие </w:t>
      </w:r>
      <w:r w:rsidR="003C0501" w:rsidRPr="003D3C4D">
        <w:rPr>
          <w:sz w:val="28"/>
          <w:szCs w:val="28"/>
        </w:rPr>
        <w:lastRenderedPageBreak/>
        <w:t xml:space="preserve">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AE4D22" w:rsidRPr="003D3C4D" w:rsidRDefault="00A341FF" w:rsidP="00131BAA">
      <w:pPr>
        <w:spacing w:after="0"/>
        <w:ind w:left="-15" w:right="31" w:firstLine="0"/>
        <w:rPr>
          <w:sz w:val="28"/>
          <w:szCs w:val="28"/>
        </w:rPr>
      </w:pPr>
      <w:r w:rsidRPr="003D3C4D">
        <w:rPr>
          <w:sz w:val="28"/>
          <w:szCs w:val="28"/>
        </w:rPr>
        <w:t xml:space="preserve">              </w:t>
      </w:r>
      <w:r w:rsidR="003C0501" w:rsidRPr="003D3C4D">
        <w:rPr>
          <w:sz w:val="28"/>
          <w:szCs w:val="28"/>
        </w:rPr>
        <w:t xml:space="preserve">язык образования (в случае получения образования на родном языке из числа языков </w:t>
      </w:r>
    </w:p>
    <w:p w:rsidR="00AE4D22" w:rsidRPr="003D3C4D" w:rsidRDefault="003C0501" w:rsidP="00A341FF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 xml:space="preserve">народов Российской Федерации или на иностранном языке); родной язык из числа языков народов Российской Федерации (в случае реализации права на </w:t>
      </w:r>
      <w:r w:rsidR="00A341FF" w:rsidRPr="003D3C4D">
        <w:rPr>
          <w:sz w:val="28"/>
          <w:szCs w:val="28"/>
        </w:rPr>
        <w:t xml:space="preserve"> </w:t>
      </w:r>
      <w:r w:rsidRPr="003D3C4D">
        <w:rPr>
          <w:sz w:val="28"/>
          <w:szCs w:val="28"/>
        </w:rPr>
        <w:t xml:space="preserve">изучение родного языка из числа языков народов Российской Федерации, в том числе русского языка как родного языка); государственный язык республики Российской Федерации (в случае предоставления </w:t>
      </w:r>
    </w:p>
    <w:p w:rsidR="00AE4D22" w:rsidRPr="003D3C4D" w:rsidRDefault="003C0501" w:rsidP="00A341FF">
      <w:pPr>
        <w:spacing w:after="0"/>
        <w:ind w:right="31" w:firstLine="0"/>
        <w:rPr>
          <w:sz w:val="28"/>
          <w:szCs w:val="28"/>
        </w:rPr>
      </w:pPr>
      <w:r w:rsidRPr="003D3C4D">
        <w:rPr>
          <w:sz w:val="28"/>
          <w:szCs w:val="28"/>
        </w:rPr>
        <w:t xml:space="preserve">общеобразовательной организацией возможности изучения государственного языка республики </w:t>
      </w:r>
    </w:p>
    <w:p w:rsidR="00A341FF" w:rsidRPr="003D3C4D" w:rsidRDefault="003C0501" w:rsidP="00131BAA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 xml:space="preserve">Российской Федерации); </w:t>
      </w:r>
    </w:p>
    <w:p w:rsidR="00AE4D22" w:rsidRPr="003D3C4D" w:rsidRDefault="00A341FF" w:rsidP="003466FF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 xml:space="preserve">             </w:t>
      </w:r>
      <w:r w:rsidR="003C0501" w:rsidRPr="003D3C4D">
        <w:rPr>
          <w:sz w:val="28"/>
          <w:szCs w:val="28"/>
        </w:rPr>
        <w:t>факт ознакомления родителя(ей) (законного(</w:t>
      </w:r>
      <w:proofErr w:type="spellStart"/>
      <w:r w:rsidR="003C0501" w:rsidRPr="003D3C4D">
        <w:rPr>
          <w:sz w:val="28"/>
          <w:szCs w:val="28"/>
        </w:rPr>
        <w:t>ых</w:t>
      </w:r>
      <w:proofErr w:type="spellEnd"/>
      <w:r w:rsidR="003C0501" w:rsidRPr="003D3C4D">
        <w:rPr>
          <w:sz w:val="28"/>
          <w:szCs w:val="28"/>
        </w:rPr>
        <w:t xml:space="preserve">) представителя(ей) ребенка или </w:t>
      </w:r>
      <w:r w:rsidRPr="003D3C4D">
        <w:rPr>
          <w:sz w:val="28"/>
          <w:szCs w:val="28"/>
        </w:rPr>
        <w:t xml:space="preserve">  </w:t>
      </w:r>
      <w:r w:rsidR="003C0501" w:rsidRPr="003D3C4D">
        <w:rPr>
          <w:sz w:val="28"/>
          <w:szCs w:val="28"/>
        </w:rPr>
        <w:t>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согласие родителя(ей) (законного(</w:t>
      </w:r>
      <w:proofErr w:type="spellStart"/>
      <w:r w:rsidR="003C0501" w:rsidRPr="003D3C4D">
        <w:rPr>
          <w:sz w:val="28"/>
          <w:szCs w:val="28"/>
        </w:rPr>
        <w:t>ых</w:t>
      </w:r>
      <w:proofErr w:type="spellEnd"/>
      <w:r w:rsidR="003C0501" w:rsidRPr="003D3C4D">
        <w:rPr>
          <w:sz w:val="28"/>
          <w:szCs w:val="28"/>
        </w:rPr>
        <w:t>) представителя(ей) ребенка или поступающего на обработку персональных данных</w:t>
      </w:r>
      <w:r w:rsidR="003466FF" w:rsidRPr="003D3C4D">
        <w:rPr>
          <w:sz w:val="28"/>
          <w:szCs w:val="28"/>
          <w:vertAlign w:val="superscript"/>
        </w:rPr>
        <w:t xml:space="preserve"> </w:t>
      </w:r>
      <w:r w:rsidR="003C0501" w:rsidRPr="003D3C4D">
        <w:rPr>
          <w:sz w:val="28"/>
          <w:szCs w:val="28"/>
        </w:rPr>
        <w:t>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26. Для приема родитель(и) (законный(</w:t>
      </w:r>
      <w:proofErr w:type="spellStart"/>
      <w:r w:rsidRPr="003D3C4D">
        <w:rPr>
          <w:sz w:val="28"/>
          <w:szCs w:val="28"/>
        </w:rPr>
        <w:t>ые</w:t>
      </w:r>
      <w:proofErr w:type="spellEnd"/>
      <w:r w:rsidRPr="003D3C4D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AE4D22" w:rsidRPr="003D3C4D" w:rsidRDefault="00D81998" w:rsidP="00D81998">
      <w:pPr>
        <w:spacing w:after="0" w:line="253" w:lineRule="auto"/>
        <w:ind w:left="10" w:right="34" w:hanging="10"/>
        <w:rPr>
          <w:sz w:val="28"/>
          <w:szCs w:val="28"/>
        </w:rPr>
      </w:pPr>
      <w:r w:rsidRPr="003D3C4D">
        <w:rPr>
          <w:sz w:val="28"/>
          <w:szCs w:val="28"/>
        </w:rPr>
        <w:t>--</w:t>
      </w:r>
      <w:r w:rsidR="003C0501" w:rsidRPr="003D3C4D">
        <w:rPr>
          <w:sz w:val="28"/>
          <w:szCs w:val="28"/>
        </w:rPr>
        <w:t xml:space="preserve">копию документа, удостоверяющего личность родителя (законного представителя) ребенка </w:t>
      </w:r>
    </w:p>
    <w:p w:rsidR="00D81998" w:rsidRPr="003D3C4D" w:rsidRDefault="003C0501" w:rsidP="00131BAA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 xml:space="preserve">или поступающего; </w:t>
      </w:r>
    </w:p>
    <w:p w:rsidR="00D81998" w:rsidRPr="003D3C4D" w:rsidRDefault="00D81998" w:rsidP="00D81998">
      <w:pPr>
        <w:spacing w:after="0"/>
        <w:ind w:left="705" w:right="31" w:hanging="720"/>
        <w:rPr>
          <w:sz w:val="28"/>
          <w:szCs w:val="28"/>
        </w:rPr>
      </w:pPr>
      <w:r w:rsidRPr="003D3C4D">
        <w:rPr>
          <w:sz w:val="28"/>
          <w:szCs w:val="28"/>
        </w:rPr>
        <w:t>--</w:t>
      </w:r>
      <w:r w:rsidR="003C0501" w:rsidRPr="003D3C4D">
        <w:rPr>
          <w:sz w:val="28"/>
          <w:szCs w:val="28"/>
        </w:rPr>
        <w:t>копию свидетельства о рождении ребенка или документа, подтверждающе</w:t>
      </w:r>
      <w:r w:rsidRPr="003D3C4D">
        <w:rPr>
          <w:sz w:val="28"/>
          <w:szCs w:val="28"/>
        </w:rPr>
        <w:t xml:space="preserve">го родство </w:t>
      </w:r>
      <w:r w:rsidR="003C0501" w:rsidRPr="003D3C4D">
        <w:rPr>
          <w:sz w:val="28"/>
          <w:szCs w:val="28"/>
        </w:rPr>
        <w:t xml:space="preserve">заявителя; </w:t>
      </w:r>
    </w:p>
    <w:p w:rsidR="00AE4D22" w:rsidRPr="003D3C4D" w:rsidRDefault="00D81998" w:rsidP="00D81998">
      <w:pPr>
        <w:spacing w:after="0"/>
        <w:ind w:left="-15" w:right="31" w:firstLine="0"/>
        <w:rPr>
          <w:sz w:val="28"/>
          <w:szCs w:val="28"/>
        </w:rPr>
      </w:pPr>
      <w:r w:rsidRPr="003D3C4D">
        <w:rPr>
          <w:sz w:val="28"/>
          <w:szCs w:val="28"/>
        </w:rPr>
        <w:t>--</w:t>
      </w:r>
      <w:r w:rsidR="003C0501" w:rsidRPr="003D3C4D">
        <w:rPr>
          <w:sz w:val="28"/>
          <w:szCs w:val="28"/>
        </w:rPr>
        <w:t xml:space="preserve">копию свидетельства о рождении полнородных и </w:t>
      </w:r>
      <w:proofErr w:type="spellStart"/>
      <w:r w:rsidR="003C0501" w:rsidRPr="003D3C4D">
        <w:rPr>
          <w:sz w:val="28"/>
          <w:szCs w:val="28"/>
        </w:rPr>
        <w:t>неполнородных</w:t>
      </w:r>
      <w:proofErr w:type="spellEnd"/>
      <w:r w:rsidR="003C0501" w:rsidRPr="003D3C4D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</w:t>
      </w:r>
      <w:r w:rsidRPr="003D3C4D">
        <w:rPr>
          <w:sz w:val="28"/>
          <w:szCs w:val="28"/>
        </w:rPr>
        <w:t xml:space="preserve">вания ребенка в </w:t>
      </w:r>
      <w:r w:rsidR="003C0501" w:rsidRPr="003D3C4D">
        <w:rPr>
          <w:sz w:val="28"/>
          <w:szCs w:val="28"/>
        </w:rPr>
        <w:t xml:space="preserve">образовательную организацию, в которой обучаются его полнородные и </w:t>
      </w:r>
      <w:proofErr w:type="spellStart"/>
      <w:r w:rsidR="003C0501" w:rsidRPr="003D3C4D">
        <w:rPr>
          <w:sz w:val="28"/>
          <w:szCs w:val="28"/>
        </w:rPr>
        <w:t>неполнородные</w:t>
      </w:r>
      <w:proofErr w:type="spellEnd"/>
      <w:r w:rsidR="003C0501" w:rsidRPr="003D3C4D">
        <w:rPr>
          <w:sz w:val="28"/>
          <w:szCs w:val="28"/>
        </w:rPr>
        <w:t xml:space="preserve"> брат и </w:t>
      </w:r>
      <w:r w:rsidRPr="003D3C4D">
        <w:rPr>
          <w:sz w:val="28"/>
          <w:szCs w:val="28"/>
        </w:rPr>
        <w:t xml:space="preserve"> </w:t>
      </w:r>
      <w:r w:rsidR="003C0501" w:rsidRPr="003D3C4D">
        <w:rPr>
          <w:sz w:val="28"/>
          <w:szCs w:val="28"/>
        </w:rPr>
        <w:t>(или) сестра);</w:t>
      </w:r>
    </w:p>
    <w:p w:rsidR="00D81998" w:rsidRPr="003D3C4D" w:rsidRDefault="00D81998" w:rsidP="00D81998">
      <w:pPr>
        <w:spacing w:after="0" w:line="253" w:lineRule="auto"/>
        <w:ind w:right="34" w:firstLine="0"/>
        <w:rPr>
          <w:sz w:val="28"/>
          <w:szCs w:val="28"/>
        </w:rPr>
      </w:pPr>
      <w:r w:rsidRPr="003D3C4D">
        <w:rPr>
          <w:sz w:val="28"/>
          <w:szCs w:val="28"/>
        </w:rPr>
        <w:t>--</w:t>
      </w:r>
      <w:r w:rsidR="003C0501" w:rsidRPr="003D3C4D">
        <w:rPr>
          <w:sz w:val="28"/>
          <w:szCs w:val="28"/>
        </w:rPr>
        <w:t>копию документа, подтверждающего установлени</w:t>
      </w:r>
      <w:r w:rsidRPr="003D3C4D">
        <w:rPr>
          <w:sz w:val="28"/>
          <w:szCs w:val="28"/>
        </w:rPr>
        <w:t>е опеки</w:t>
      </w:r>
      <w:r w:rsidRPr="003D3C4D">
        <w:rPr>
          <w:sz w:val="28"/>
          <w:szCs w:val="28"/>
        </w:rPr>
        <w:tab/>
        <w:t xml:space="preserve">или попечительства (при </w:t>
      </w:r>
      <w:r w:rsidR="003C0501" w:rsidRPr="003D3C4D">
        <w:rPr>
          <w:sz w:val="28"/>
          <w:szCs w:val="28"/>
        </w:rPr>
        <w:t xml:space="preserve">необходимости); </w:t>
      </w:r>
    </w:p>
    <w:p w:rsidR="00D81998" w:rsidRPr="003D3C4D" w:rsidRDefault="00D81998" w:rsidP="00D81998">
      <w:pPr>
        <w:spacing w:after="0" w:line="253" w:lineRule="auto"/>
        <w:ind w:left="10" w:right="34" w:hanging="10"/>
        <w:rPr>
          <w:sz w:val="28"/>
          <w:szCs w:val="28"/>
        </w:rPr>
      </w:pPr>
      <w:r w:rsidRPr="003D3C4D">
        <w:rPr>
          <w:sz w:val="28"/>
          <w:szCs w:val="28"/>
        </w:rPr>
        <w:t>--</w:t>
      </w:r>
      <w:r w:rsidR="003C0501" w:rsidRPr="003D3C4D">
        <w:rPr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3D3C4D">
        <w:rPr>
          <w:sz w:val="28"/>
          <w:szCs w:val="28"/>
        </w:rPr>
        <w:t>ые</w:t>
      </w:r>
      <w:proofErr w:type="spellEnd"/>
      <w:r w:rsidRPr="003D3C4D">
        <w:rPr>
          <w:sz w:val="28"/>
          <w:szCs w:val="28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AE4D22" w:rsidRPr="003D3C4D" w:rsidRDefault="003C0501" w:rsidP="00D81998">
      <w:pPr>
        <w:spacing w:after="0" w:line="240" w:lineRule="auto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Родитель(и) (законный(</w:t>
      </w:r>
      <w:proofErr w:type="spellStart"/>
      <w:r w:rsidRPr="003D3C4D">
        <w:rPr>
          <w:sz w:val="28"/>
          <w:szCs w:val="28"/>
        </w:rPr>
        <w:t>ые</w:t>
      </w:r>
      <w:proofErr w:type="spellEnd"/>
      <w:r w:rsidRPr="003D3C4D">
        <w:rPr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E4D22" w:rsidRPr="003D3C4D" w:rsidRDefault="003C0501" w:rsidP="0069370F">
      <w:pPr>
        <w:spacing w:after="0" w:line="240" w:lineRule="auto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69370F" w:rsidRPr="003D3C4D">
        <w:rPr>
          <w:sz w:val="28"/>
          <w:szCs w:val="28"/>
          <w:vertAlign w:val="superscript"/>
        </w:rPr>
        <w:t xml:space="preserve"> </w:t>
      </w:r>
      <w:r w:rsidRPr="003D3C4D">
        <w:rPr>
          <w:sz w:val="28"/>
          <w:szCs w:val="28"/>
        </w:rPr>
        <w:t xml:space="preserve"> переводом на русский язык.</w:t>
      </w:r>
    </w:p>
    <w:p w:rsidR="00AE4D22" w:rsidRPr="003D3C4D" w:rsidRDefault="003C0501" w:rsidP="00131BAA">
      <w:pPr>
        <w:numPr>
          <w:ilvl w:val="0"/>
          <w:numId w:val="7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E4D22" w:rsidRPr="003D3C4D" w:rsidRDefault="003C0501" w:rsidP="00131BAA">
      <w:pPr>
        <w:numPr>
          <w:ilvl w:val="0"/>
          <w:numId w:val="7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Родитель(и) (законный(</w:t>
      </w:r>
      <w:proofErr w:type="spellStart"/>
      <w:r w:rsidRPr="003D3C4D">
        <w:rPr>
          <w:sz w:val="28"/>
          <w:szCs w:val="28"/>
        </w:rPr>
        <w:t>ые</w:t>
      </w:r>
      <w:proofErr w:type="spellEnd"/>
      <w:r w:rsidRPr="003D3C4D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E4D22" w:rsidRPr="003D3C4D" w:rsidRDefault="003C0501" w:rsidP="00131BAA">
      <w:pPr>
        <w:numPr>
          <w:ilvl w:val="0"/>
          <w:numId w:val="8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3D3C4D">
        <w:rPr>
          <w:sz w:val="28"/>
          <w:szCs w:val="28"/>
        </w:rPr>
        <w:t>ями</w:t>
      </w:r>
      <w:proofErr w:type="spellEnd"/>
      <w:r w:rsidRPr="003D3C4D">
        <w:rPr>
          <w:sz w:val="28"/>
          <w:szCs w:val="28"/>
        </w:rPr>
        <w:t>) (законным(</w:t>
      </w:r>
      <w:proofErr w:type="spellStart"/>
      <w:r w:rsidRPr="003D3C4D">
        <w:rPr>
          <w:sz w:val="28"/>
          <w:szCs w:val="28"/>
        </w:rPr>
        <w:t>ыми</w:t>
      </w:r>
      <w:proofErr w:type="spellEnd"/>
      <w:r w:rsidRPr="003D3C4D">
        <w:rPr>
          <w:sz w:val="28"/>
          <w:szCs w:val="28"/>
        </w:rPr>
        <w:t>) представителем(</w:t>
      </w:r>
      <w:proofErr w:type="spellStart"/>
      <w:r w:rsidRPr="003D3C4D">
        <w:rPr>
          <w:sz w:val="28"/>
          <w:szCs w:val="28"/>
        </w:rPr>
        <w:t>ями</w:t>
      </w:r>
      <w:proofErr w:type="spellEnd"/>
      <w:r w:rsidRPr="003D3C4D">
        <w:rPr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AE4D22" w:rsidRPr="003D3C4D" w:rsidRDefault="003C0501" w:rsidP="00131BAA">
      <w:pPr>
        <w:spacing w:after="0"/>
        <w:ind w:left="-15" w:right="31"/>
        <w:rPr>
          <w:sz w:val="28"/>
          <w:szCs w:val="28"/>
        </w:rPr>
      </w:pPr>
      <w:r w:rsidRPr="003D3C4D">
        <w:rPr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3D3C4D">
        <w:rPr>
          <w:sz w:val="28"/>
          <w:szCs w:val="28"/>
        </w:rPr>
        <w:t>ями</w:t>
      </w:r>
      <w:proofErr w:type="spellEnd"/>
      <w:r w:rsidRPr="003D3C4D">
        <w:rPr>
          <w:sz w:val="28"/>
          <w:szCs w:val="28"/>
        </w:rPr>
        <w:t>) (законным(</w:t>
      </w:r>
      <w:proofErr w:type="spellStart"/>
      <w:r w:rsidRPr="003D3C4D">
        <w:rPr>
          <w:sz w:val="28"/>
          <w:szCs w:val="28"/>
        </w:rPr>
        <w:t>ыми</w:t>
      </w:r>
      <w:proofErr w:type="spellEnd"/>
      <w:r w:rsidRPr="003D3C4D">
        <w:rPr>
          <w:sz w:val="28"/>
          <w:szCs w:val="28"/>
        </w:rPr>
        <w:t>) представителем(</w:t>
      </w:r>
      <w:proofErr w:type="spellStart"/>
      <w:r w:rsidRPr="003D3C4D">
        <w:rPr>
          <w:sz w:val="28"/>
          <w:szCs w:val="28"/>
        </w:rPr>
        <w:t>ями</w:t>
      </w:r>
      <w:proofErr w:type="spellEnd"/>
      <w:r w:rsidRPr="003D3C4D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3D3C4D">
        <w:rPr>
          <w:sz w:val="28"/>
          <w:szCs w:val="28"/>
        </w:rPr>
        <w:t>ым</w:t>
      </w:r>
      <w:proofErr w:type="spellEnd"/>
      <w:r w:rsidRPr="003D3C4D">
        <w:rPr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</w:t>
      </w:r>
      <w:r w:rsidRPr="003D3C4D">
        <w:rPr>
          <w:sz w:val="28"/>
          <w:szCs w:val="28"/>
        </w:rPr>
        <w:lastRenderedPageBreak/>
        <w:t>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E4D22" w:rsidRPr="003D3C4D" w:rsidRDefault="003C0501" w:rsidP="00131BAA">
      <w:pPr>
        <w:numPr>
          <w:ilvl w:val="0"/>
          <w:numId w:val="8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="0012376E" w:rsidRPr="003D3C4D">
        <w:rPr>
          <w:sz w:val="28"/>
          <w:szCs w:val="28"/>
        </w:rPr>
        <w:t>.</w:t>
      </w:r>
    </w:p>
    <w:p w:rsidR="00AE4D22" w:rsidRPr="003D3C4D" w:rsidRDefault="003C0501" w:rsidP="00131BAA">
      <w:pPr>
        <w:numPr>
          <w:ilvl w:val="0"/>
          <w:numId w:val="8"/>
        </w:numPr>
        <w:spacing w:after="0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AE4D22" w:rsidRPr="003D3C4D" w:rsidRDefault="003C0501" w:rsidP="00131BAA">
      <w:pPr>
        <w:numPr>
          <w:ilvl w:val="0"/>
          <w:numId w:val="8"/>
        </w:numPr>
        <w:spacing w:after="0" w:line="246" w:lineRule="auto"/>
        <w:ind w:right="31"/>
        <w:rPr>
          <w:sz w:val="28"/>
          <w:szCs w:val="28"/>
        </w:rPr>
      </w:pPr>
      <w:r w:rsidRPr="003D3C4D">
        <w:rPr>
          <w:sz w:val="28"/>
          <w:szCs w:val="28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3D3C4D">
        <w:rPr>
          <w:sz w:val="28"/>
          <w:szCs w:val="28"/>
        </w:rPr>
        <w:t>ями</w:t>
      </w:r>
      <w:proofErr w:type="spellEnd"/>
      <w:r w:rsidRPr="003D3C4D">
        <w:rPr>
          <w:sz w:val="28"/>
          <w:szCs w:val="28"/>
        </w:rPr>
        <w:t>) (законным(</w:t>
      </w:r>
      <w:proofErr w:type="spellStart"/>
      <w:r w:rsidRPr="003D3C4D">
        <w:rPr>
          <w:sz w:val="28"/>
          <w:szCs w:val="28"/>
        </w:rPr>
        <w:t>ыми</w:t>
      </w:r>
      <w:proofErr w:type="spellEnd"/>
      <w:r w:rsidRPr="003D3C4D">
        <w:rPr>
          <w:sz w:val="28"/>
          <w:szCs w:val="28"/>
        </w:rPr>
        <w:t>) представителем(</w:t>
      </w:r>
      <w:proofErr w:type="spellStart"/>
      <w:r w:rsidRPr="003D3C4D">
        <w:rPr>
          <w:sz w:val="28"/>
          <w:szCs w:val="28"/>
        </w:rPr>
        <w:t>ями</w:t>
      </w:r>
      <w:proofErr w:type="spellEnd"/>
      <w:r w:rsidRPr="003D3C4D">
        <w:rPr>
          <w:sz w:val="28"/>
          <w:szCs w:val="28"/>
        </w:rPr>
        <w:t>) ребенка или поступающим документы (копии документов).</w:t>
      </w:r>
    </w:p>
    <w:sectPr w:rsidR="00AE4D22" w:rsidRPr="003D3C4D">
      <w:headerReference w:type="even" r:id="rId8"/>
      <w:headerReference w:type="default" r:id="rId9"/>
      <w:footerReference w:type="default" r:id="rId10"/>
      <w:pgSz w:w="11900" w:h="16840"/>
      <w:pgMar w:top="1304" w:right="759" w:bottom="873" w:left="795" w:header="735" w:footer="6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31" w:rsidRDefault="00A52531">
      <w:pPr>
        <w:spacing w:after="0" w:line="240" w:lineRule="auto"/>
      </w:pPr>
      <w:r>
        <w:separator/>
      </w:r>
    </w:p>
  </w:endnote>
  <w:endnote w:type="continuationSeparator" w:id="0">
    <w:p w:rsidR="00A52531" w:rsidRDefault="00A5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22" w:rsidRDefault="00AE4D22">
    <w:pPr>
      <w:tabs>
        <w:tab w:val="center" w:pos="6014"/>
        <w:tab w:val="right" w:pos="10346"/>
      </w:tabs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31" w:rsidRDefault="00A52531">
      <w:pPr>
        <w:spacing w:after="0" w:line="240" w:lineRule="auto"/>
      </w:pPr>
      <w:r>
        <w:separator/>
      </w:r>
    </w:p>
  </w:footnote>
  <w:footnote w:type="continuationSeparator" w:id="0">
    <w:p w:rsidR="00A52531" w:rsidRDefault="00A5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22" w:rsidRDefault="00AE4D22" w:rsidP="00A87D88">
    <w:pPr>
      <w:spacing w:after="0" w:line="259" w:lineRule="auto"/>
      <w:ind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22" w:rsidRDefault="00AE4D22">
    <w:pPr>
      <w:spacing w:after="0" w:line="259" w:lineRule="auto"/>
      <w:ind w:left="6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C3757"/>
    <w:multiLevelType w:val="hybridMultilevel"/>
    <w:tmpl w:val="6960F588"/>
    <w:lvl w:ilvl="0" w:tplc="1394912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E520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E1CA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86C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2EA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8DB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6BA3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EA1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6C9D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0E16E2"/>
    <w:multiLevelType w:val="hybridMultilevel"/>
    <w:tmpl w:val="444C6610"/>
    <w:lvl w:ilvl="0" w:tplc="E618DFBC">
      <w:start w:val="2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811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E07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2D8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C54A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4DCE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E32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8E0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2F06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8E06FE"/>
    <w:multiLevelType w:val="hybridMultilevel"/>
    <w:tmpl w:val="FF7E3C4E"/>
    <w:lvl w:ilvl="0" w:tplc="DD7ED07A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45F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AC1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6BE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0588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082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C557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05A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A38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8383C"/>
    <w:multiLevelType w:val="hybridMultilevel"/>
    <w:tmpl w:val="095C5EDA"/>
    <w:lvl w:ilvl="0" w:tplc="4BC07B9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2F55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2D74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CD8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A2C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E3D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E9B1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679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88B6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FB1E4F"/>
    <w:multiLevelType w:val="hybridMultilevel"/>
    <w:tmpl w:val="0B7E2ED8"/>
    <w:lvl w:ilvl="0" w:tplc="827AFBA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0148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0A48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2BA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27C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42BE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43C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45D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41A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890FE6"/>
    <w:multiLevelType w:val="hybridMultilevel"/>
    <w:tmpl w:val="52808CEC"/>
    <w:lvl w:ilvl="0" w:tplc="D250F6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661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C7DE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2EB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6E0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CC0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4E1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8BB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2356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B17C70"/>
    <w:multiLevelType w:val="hybridMultilevel"/>
    <w:tmpl w:val="58F29C04"/>
    <w:lvl w:ilvl="0" w:tplc="ACE41A78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E351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2DDF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AFF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A45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C83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0A42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2CC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0B0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94018C"/>
    <w:multiLevelType w:val="hybridMultilevel"/>
    <w:tmpl w:val="E7F8A6AA"/>
    <w:lvl w:ilvl="0" w:tplc="69C08C7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07B9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675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62B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C80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E7A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825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6888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2B4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22"/>
    <w:rsid w:val="000E6991"/>
    <w:rsid w:val="000F32EB"/>
    <w:rsid w:val="0012376E"/>
    <w:rsid w:val="00131BAA"/>
    <w:rsid w:val="003466FF"/>
    <w:rsid w:val="003C0501"/>
    <w:rsid w:val="003D3C4D"/>
    <w:rsid w:val="0069370F"/>
    <w:rsid w:val="00833DEA"/>
    <w:rsid w:val="0086618F"/>
    <w:rsid w:val="009B1F60"/>
    <w:rsid w:val="00A341FF"/>
    <w:rsid w:val="00A52531"/>
    <w:rsid w:val="00A87D88"/>
    <w:rsid w:val="00AE4D22"/>
    <w:rsid w:val="00B77FCD"/>
    <w:rsid w:val="00CF7A94"/>
    <w:rsid w:val="00D614F1"/>
    <w:rsid w:val="00D81998"/>
    <w:rsid w:val="00FA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4089"/>
  <w15:docId w15:val="{A1D09BFB-2F2F-4A34-BA59-92BF2463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6" w:lineRule="auto"/>
      <w:ind w:right="48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5"/>
      <w:ind w:left="175" w:hanging="10"/>
      <w:outlineLvl w:val="0"/>
    </w:pPr>
    <w:rPr>
      <w:rFonts w:ascii="Times New Roman" w:eastAsia="Times New Roman" w:hAnsi="Times New Roman" w:cs="Times New Roman"/>
      <w:i/>
      <w:color w:val="363842"/>
      <w:sz w:val="24"/>
      <w:shd w:val="clear" w:color="auto" w:fill="F0F0F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363842"/>
      <w:sz w:val="24"/>
      <w:shd w:val="clear" w:color="auto" w:fill="F0F0F0"/>
    </w:rPr>
  </w:style>
  <w:style w:type="paragraph" w:styleId="a3">
    <w:name w:val="header"/>
    <w:basedOn w:val="a"/>
    <w:link w:val="a4"/>
    <w:uiPriority w:val="99"/>
    <w:unhideWhenUsed/>
    <w:rsid w:val="009B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F6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8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D8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ПК</cp:lastModifiedBy>
  <cp:revision>13</cp:revision>
  <dcterms:created xsi:type="dcterms:W3CDTF">2023-06-16T04:22:00Z</dcterms:created>
  <dcterms:modified xsi:type="dcterms:W3CDTF">2023-06-20T00:20:00Z</dcterms:modified>
</cp:coreProperties>
</file>